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专业委员会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申请表</w:t>
      </w:r>
    </w:p>
    <w:tbl>
      <w:tblPr>
        <w:tblStyle w:val="6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542"/>
        <w:gridCol w:w="851"/>
        <w:gridCol w:w="567"/>
        <w:gridCol w:w="844"/>
        <w:gridCol w:w="573"/>
        <w:gridCol w:w="993"/>
        <w:gridCol w:w="54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申请条件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0" w:after="0" w:line="400" w:lineRule="exact"/>
              <w:jc w:val="left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企业主营业务与所申请的专委会主题相符；</w:t>
            </w:r>
          </w:p>
          <w:p>
            <w:pPr>
              <w:widowControl/>
              <w:numPr>
                <w:ilvl w:val="0"/>
                <w:numId w:val="1"/>
              </w:numPr>
              <w:spacing w:before="0" w:after="0" w:line="400" w:lineRule="exact"/>
              <w:jc w:val="left"/>
              <w:rPr>
                <w:rFonts w:hint="default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有一定的行业地位及引领行业共同发展的能力；</w:t>
            </w:r>
          </w:p>
          <w:p>
            <w:pPr>
              <w:widowControl/>
              <w:numPr>
                <w:ilvl w:val="0"/>
                <w:numId w:val="1"/>
              </w:numPr>
              <w:spacing w:before="0" w:after="0" w:line="400" w:lineRule="exact"/>
              <w:jc w:val="left"/>
              <w:rPr>
                <w:rFonts w:hint="default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协会在册的理事/会员单位；</w:t>
            </w:r>
          </w:p>
          <w:p>
            <w:pPr>
              <w:widowControl/>
              <w:numPr>
                <w:ilvl w:val="0"/>
                <w:numId w:val="1"/>
              </w:numPr>
              <w:spacing w:before="0" w:after="0" w:line="400" w:lineRule="exact"/>
              <w:jc w:val="left"/>
              <w:rPr>
                <w:rFonts w:hint="default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企业规模：注册资本500-1000万以上；员工数50-100人以上。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统一社会信用代码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申请专委会名称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1260" w:firstLineChars="600"/>
              <w:jc w:val="both"/>
              <w:rPr>
                <w:rFonts w:ascii="宋体" w:hAnsi="宋体" w:cs="黑体"/>
                <w:sz w:val="24"/>
                <w:szCs w:val="24"/>
              </w:rPr>
            </w:pPr>
            <w:r>
              <w:rPr>
                <w:rStyle w:val="13"/>
                <w:rFonts w:hint="eastAsia" w:ascii="PingFang SC" w:hAnsi="PingFang SC" w:eastAsia="PingFang SC"/>
                <w:color w:val="333333"/>
                <w:shd w:val="clear" w:color="auto" w:fill="FFFFFF"/>
              </w:rPr>
              <w:t> </w:t>
            </w:r>
            <w:r>
              <w:rPr>
                <w:rStyle w:val="13"/>
                <w:rFonts w:hint="eastAsia" w:ascii="PingFang SC" w:hAnsi="PingFang SC" w:eastAsia="PingFang SC"/>
                <w:color w:val="333333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□理事单位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学历或职称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证件类型及号码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本单位承诺，以上信息属实。并承诺作为广州市心理咨询师协会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专业委员会承办单位</w:t>
            </w:r>
            <w:r>
              <w:rPr>
                <w:rFonts w:hint="eastAsia"/>
                <w:bCs/>
                <w:sz w:val="24"/>
                <w:szCs w:val="24"/>
              </w:rPr>
              <w:t>，自觉拥护协会章程，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遵守协会专业委员会管理办法，</w:t>
            </w:r>
            <w:r>
              <w:rPr>
                <w:rFonts w:hint="eastAsia"/>
                <w:bCs/>
                <w:sz w:val="24"/>
                <w:szCs w:val="24"/>
              </w:rPr>
              <w:t>遵纪守法，服务社会。</w:t>
            </w: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专委会副主任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代表组织出任该专委会副主任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□法定代表人   □ 会长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□授权负责人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机构内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秘书/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（代表本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专委会执行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日常工作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联系）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单位简介（包括成立时间、单位规模、业务范围等基本信息）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0" w:after="0" w:line="31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79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□直接以现金/支票形式交到秘书处（广州市越秀区先烈中路1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号8号楼4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□转账 （需为单位账户，并注明资金用途）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收款单位：广州市心理咨询师协会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开户银行：中国工商银行广州昌岗中路支行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开户帐号：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3602 0642 0920 0168 651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申请单位负责人签字：</w:t>
            </w: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盖章： </w:t>
            </w:r>
          </w:p>
          <w:p>
            <w:pPr>
              <w:widowControl/>
              <w:spacing w:before="0" w:after="0" w:line="40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ind w:right="480" w:firstLine="720" w:firstLineChars="3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广州市心理咨询师协会意见：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ind w:right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before="0" w:after="0" w:line="400" w:lineRule="exact"/>
              <w:ind w:right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spacing w:before="0" w:after="0" w:line="400" w:lineRule="exact"/>
      </w:pPr>
      <w:r>
        <w:rPr>
          <w:rFonts w:hint="eastAsia" w:ascii="黑体" w:hAnsi="黑体" w:eastAsia="黑体"/>
          <w:b/>
        </w:rPr>
        <w:t>填表说明:</w:t>
      </w:r>
    </w:p>
    <w:p>
      <w:pPr>
        <w:spacing w:before="0" w:after="0" w:line="400" w:lineRule="exact"/>
        <w:ind w:left="-420" w:leftChars="-200" w:right="-420" w:rightChars="-200"/>
      </w:pPr>
      <w:r>
        <w:t>1</w:t>
      </w:r>
      <w:r>
        <w:rPr>
          <w:rFonts w:hint="eastAsia" w:ascii="宋体" w:hAnsi="宋体"/>
        </w:rPr>
        <w:t>.本表填完后请附加以下电子资料：①申请单位法人身份证扫描件；②机构营业执照副本扫描件；③相关资质等证明材料扫描件Email至</w:t>
      </w:r>
      <w:r>
        <w:rPr>
          <w:rFonts w:hint="eastAsia" w:ascii="宋体" w:hAnsi="宋体"/>
          <w:lang w:val="en-US" w:eastAsia="zh-CN"/>
        </w:rPr>
        <w:t>guangzhouxinxie</w:t>
      </w:r>
      <w:r>
        <w:rPr>
          <w:rFonts w:hint="eastAsia" w:ascii="宋体" w:hAnsi="宋体"/>
          <w:b/>
          <w:u w:val="single"/>
        </w:rPr>
        <w:t>@</w:t>
      </w:r>
      <w:r>
        <w:rPr>
          <w:rFonts w:hint="eastAsia" w:ascii="宋体" w:hAnsi="宋体"/>
          <w:b/>
          <w:u w:val="single"/>
          <w:lang w:val="en-US" w:eastAsia="zh-CN"/>
        </w:rPr>
        <w:t>163</w:t>
      </w:r>
      <w:r>
        <w:rPr>
          <w:rFonts w:hint="eastAsia" w:ascii="宋体" w:hAnsi="宋体"/>
          <w:b/>
          <w:u w:val="single"/>
        </w:rPr>
        <w:t>.com</w:t>
      </w:r>
      <w:r>
        <w:rPr>
          <w:rFonts w:hint="eastAsia" w:ascii="宋体" w:hAnsi="宋体"/>
        </w:rPr>
        <w:t>；</w:t>
      </w:r>
    </w:p>
    <w:p>
      <w:pPr>
        <w:spacing w:before="0" w:after="0" w:line="400" w:lineRule="exact"/>
        <w:ind w:left="-420" w:leftChars="-200" w:right="-420" w:rightChars="-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2.请附加以下</w:t>
      </w:r>
      <w:r>
        <w:rPr>
          <w:rFonts w:ascii="宋体" w:hAnsi="宋体"/>
        </w:rPr>
        <w:t>纸质版资料：</w:t>
      </w:r>
      <w:r>
        <w:rPr>
          <w:rFonts w:hint="eastAsia" w:ascii="宋体" w:hAnsi="宋体"/>
        </w:rPr>
        <w:t xml:space="preserve">①申请单位法人身份证复印件；②机构营业执照复印件；③相关资质等证明材料复印件快递至： </w:t>
      </w:r>
      <w:r>
        <w:rPr>
          <w:rFonts w:hint="eastAsia" w:ascii="宋体" w:hAnsi="宋体"/>
          <w:lang w:val="en-US" w:eastAsia="zh-CN"/>
        </w:rPr>
        <w:t xml:space="preserve">广州市越秀区先烈中路100号广东科学院广州教育基地8号楼402室 </w:t>
      </w:r>
      <w:r>
        <w:rPr>
          <w:rFonts w:hint="eastAsia" w:ascii="宋体" w:hAnsi="宋体"/>
        </w:rPr>
        <w:t>广州市心理咨询师协会秘书处</w:t>
      </w:r>
      <w:r>
        <w:rPr>
          <w:rFonts w:hint="eastAsia" w:ascii="宋体" w:hAnsi="宋体"/>
          <w:lang w:val="en-US" w:eastAsia="zh-CN"/>
        </w:rPr>
        <w:t>收  1987 599 1203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如在申请理事/会员单位时已提交过可不用重复提交</w:t>
      </w:r>
      <w:r>
        <w:rPr>
          <w:rFonts w:hint="eastAsia" w:ascii="宋体" w:hAnsi="宋体"/>
          <w:lang w:eastAsia="zh-CN"/>
        </w:rPr>
        <w:t>）</w:t>
      </w:r>
    </w:p>
    <w:p>
      <w:pPr>
        <w:spacing w:before="0" w:after="0" w:line="400" w:lineRule="exact"/>
        <w:ind w:left="-420" w:leftChars="-200" w:right="-420" w:rightChars="-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.审核通过后，广州市心理咨询师协会秘书处将电话或邮件通知联系人。(联系人:石老师</w:t>
      </w:r>
      <w:r>
        <w:rPr>
          <w:rFonts w:hint="eastAsia" w:ascii="宋体" w:hAnsi="宋体"/>
          <w:lang w:val="en-US" w:eastAsia="zh-CN"/>
        </w:rPr>
        <w:t>1987 599 1203</w:t>
      </w:r>
      <w:r>
        <w:rPr>
          <w:rFonts w:hint="eastAsia" w:ascii="宋体" w:hAnsi="宋体"/>
        </w:rPr>
        <w:t>)</w:t>
      </w:r>
    </w:p>
    <w:p>
      <w:pPr>
        <w:spacing w:before="0" w:after="0" w:line="400" w:lineRule="exact"/>
        <w:ind w:right="-420" w:rightChars="-200"/>
        <w:rPr>
          <w:rFonts w:ascii="宋体" w:hAnsi="宋体"/>
        </w:rPr>
      </w:pPr>
    </w:p>
    <w:p>
      <w:pPr>
        <w:spacing w:before="0" w:after="0" w:line="400" w:lineRule="exact"/>
        <w:ind w:right="-420" w:rightChars="-200"/>
        <w:rPr>
          <w:rFonts w:ascii="宋体" w:hAnsi="宋体"/>
        </w:rPr>
      </w:pPr>
    </w:p>
    <w:p>
      <w:pPr>
        <w:spacing w:line="240" w:lineRule="auto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</w:p>
    <w:p>
      <w:pPr>
        <w:spacing w:line="240" w:lineRule="auto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广州市心理咨询师协会会员登记表</w:t>
      </w:r>
    </w:p>
    <w:p>
      <w:pPr>
        <w:pStyle w:val="14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单位名称（盖章）：</w:t>
      </w:r>
    </w:p>
    <w:tbl>
      <w:tblPr>
        <w:tblStyle w:val="7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709"/>
        <w:gridCol w:w="567"/>
        <w:gridCol w:w="992"/>
        <w:gridCol w:w="993"/>
        <w:gridCol w:w="1134"/>
        <w:gridCol w:w="992"/>
        <w:gridCol w:w="1276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序号</w:t>
            </w:r>
          </w:p>
        </w:tc>
        <w:tc>
          <w:tcPr>
            <w:tcW w:w="1276" w:type="dxa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社团职务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政治面貌</w:t>
            </w:r>
          </w:p>
        </w:tc>
        <w:tc>
          <w:tcPr>
            <w:tcW w:w="993" w:type="dxa"/>
            <w:tcBorders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单位名称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职务(职称)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文化程度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身份证号码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color w:val="000000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单位地址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-420" w:rightChars="-200"/>
              <w:rPr>
                <w:rFonts w:ascii="Heiti SC Medium" w:hAnsi="Heiti SC Medium" w:eastAsia="Heiti SC Medium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sz="4" w:space="0"/>
            </w:tcBorders>
          </w:tcPr>
          <w:p>
            <w:pPr>
              <w:spacing w:before="0" w:after="0" w:line="400" w:lineRule="exact"/>
              <w:ind w:right="-420" w:rightChars="-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0" w:after="0" w:line="400" w:lineRule="exact"/>
        <w:ind w:right="-420" w:rightChars="-200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800" w:bottom="17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0"/>
      </w:pBdr>
      <w:tabs>
        <w:tab w:val="clear" w:pos="8306"/>
      </w:tabs>
      <w:ind w:right="-624" w:rightChars="-297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-133985</wp:posOffset>
              </wp:positionV>
              <wp:extent cx="2743835" cy="800100"/>
              <wp:effectExtent l="0" t="0" r="0" b="0"/>
              <wp:wrapNone/>
              <wp:docPr id="5" name="标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spacing w:before="0" w:beforeAutospacing="0" w:after="0" w:afterAutospacing="0" w:line="240" w:lineRule="exact"/>
                            <w:jc w:val="right"/>
                            <w:rPr>
                              <w:rFonts w:hAnsi="Calibri" w:asciiTheme="minorHAns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int="eastAsia" w:ascii="Heiti SC Medium" w:hAnsi="Heiti SC Medium" w:eastAsia="Heiti SC Medium" w:cs="Times New Roman (正文 CS 字体)"/>
                              <w:color w:val="000000" w:themeColor="text1"/>
                              <w:spacing w:val="30"/>
                              <w:kern w:val="48"/>
                            </w:rPr>
                            <w:t>广州市心理咨询师协会</w:t>
                          </w:r>
                          <w:r>
                            <w:rPr>
                              <w:rFonts w:hint="eastAsia" w:ascii="华文行楷" w:eastAsia="华文行楷" w:cstheme="minorBid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br w:type="textWrapping"/>
                          </w:r>
                          <w:r>
                            <w:rPr>
                              <w:rFonts w:hAnsi="Calibri" w:asciiTheme="minorHAnsi" w:cstheme="minorBid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Guangzhou Association of Psychological Consultant</w:t>
                          </w:r>
                        </w:p>
                        <w:p>
                          <w:pPr>
                            <w:pStyle w:val="5"/>
                            <w:spacing w:before="0" w:beforeAutospacing="0" w:after="0" w:afterAutospacing="0" w:line="100" w:lineRule="exact"/>
                            <w:jc w:val="right"/>
                          </w:pPr>
                        </w:p>
                        <w:p>
                          <w:pPr>
                            <w:pStyle w:val="5"/>
                            <w:spacing w:before="0" w:beforeAutospacing="0" w:after="0" w:afterAutospacing="0" w:line="240" w:lineRule="exact"/>
                            <w:jc w:val="right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4F81BD" w:themeColor="accent1"/>
                              <w:spacing w:val="60"/>
                              <w:kern w:val="24"/>
                              <w:sz w:val="16"/>
                              <w:szCs w:val="16"/>
                            </w:rPr>
                            <w:t>与您共建“心家园”</w:t>
                          </w:r>
                        </w:p>
                        <w:p>
                          <w:pPr>
                            <w:pStyle w:val="5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hAnsi="Calibri" w:asciiTheme="minorHAns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标题 3" o:spid="_x0000_s1026" o:spt="202" type="#_x0000_t202" style="position:absolute;left:0pt;margin-left:238pt;margin-top:-10.55pt;height:63pt;width:216.05pt;z-index:251662336;v-text-anchor:bottom;mso-width-relative:page;mso-height-relative:page;" filled="f" stroked="f" coordsize="21600,21600" o:gfxdata="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8MTi3YAAAACwEAAA8AAAAAAAAAAQAgAAAAIgAAAGRycy9kb3ducmV2LnhtbFBLAQIU&#10;ABQAAAAIAIdO4kCYBceLugEAAEw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 w:line="240" w:lineRule="exact"/>
                      <w:jc w:val="right"/>
                      <w:rPr>
                        <w:rFonts w:hAnsi="Calibri" w:asciiTheme="minorHAnsi" w:cstheme="minorBid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>
                      <w:rPr>
                        <w:rFonts w:hint="eastAsia" w:ascii="Heiti SC Medium" w:hAnsi="Heiti SC Medium" w:eastAsia="Heiti SC Medium" w:cs="Times New Roman (正文 CS 字体)"/>
                        <w:color w:val="000000" w:themeColor="text1"/>
                        <w:spacing w:val="30"/>
                        <w:kern w:val="48"/>
                      </w:rPr>
                      <w:t>广州市心理咨询师协会</w:t>
                    </w:r>
                    <w:r>
                      <w:rPr>
                        <w:rFonts w:hint="eastAsia" w:ascii="华文行楷" w:eastAsia="华文行楷" w:cstheme="minorBidi"/>
                        <w:color w:val="000000" w:themeColor="text1"/>
                        <w:kern w:val="24"/>
                        <w:sz w:val="56"/>
                        <w:szCs w:val="56"/>
                      </w:rPr>
                      <w:br w:type="textWrapping"/>
                    </w:r>
                    <w:r>
                      <w:rPr>
                        <w:rFonts w:hAnsi="Calibri" w:asciiTheme="minorHAnsi" w:cstheme="minorBidi"/>
                        <w:color w:val="000000" w:themeColor="text1"/>
                        <w:kern w:val="24"/>
                        <w:sz w:val="14"/>
                        <w:szCs w:val="14"/>
                      </w:rPr>
                      <w:t>Guangzhou Association of Psychological Consultant</w:t>
                    </w:r>
                  </w:p>
                  <w:p>
                    <w:pPr>
                      <w:pStyle w:val="5"/>
                      <w:spacing w:before="0" w:beforeAutospacing="0" w:after="0" w:afterAutospacing="0" w:line="100" w:lineRule="exact"/>
                      <w:jc w:val="right"/>
                    </w:pPr>
                  </w:p>
                  <w:p>
                    <w:pPr>
                      <w:pStyle w:val="5"/>
                      <w:spacing w:before="0" w:beforeAutospacing="0" w:after="0" w:afterAutospacing="0" w:line="240" w:lineRule="exact"/>
                      <w:jc w:val="right"/>
                    </w:pPr>
                    <w:r>
                      <w:rPr>
                        <w:rFonts w:hint="eastAsia" w:ascii="微软雅黑" w:hAnsi="微软雅黑" w:eastAsia="微软雅黑" w:cstheme="minorBidi"/>
                        <w:color w:val="4F81BD" w:themeColor="accent1"/>
                        <w:spacing w:val="60"/>
                        <w:kern w:val="24"/>
                        <w:sz w:val="16"/>
                        <w:szCs w:val="16"/>
                      </w:rPr>
                      <w:t>与您共建“心家园”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right"/>
                    </w:pPr>
                    <w:r>
                      <w:rPr>
                        <w:rFonts w:hAnsi="Calibri" w:asciiTheme="minorHAns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-273685</wp:posOffset>
          </wp:positionV>
          <wp:extent cx="584200" cy="584200"/>
          <wp:effectExtent l="0" t="0" r="0" b="0"/>
          <wp:wrapTight wrapText="bothSides">
            <wp:wrapPolygon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" name="图片 5" descr="WechatIMG9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WechatIMG93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D8E7"/>
    <w:multiLevelType w:val="singleLevel"/>
    <w:tmpl w:val="4E3CD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10C0"/>
    <w:rsid w:val="000070E3"/>
    <w:rsid w:val="00017A47"/>
    <w:rsid w:val="00026466"/>
    <w:rsid w:val="00057465"/>
    <w:rsid w:val="00080A41"/>
    <w:rsid w:val="0009257E"/>
    <w:rsid w:val="000C13F7"/>
    <w:rsid w:val="000D2A43"/>
    <w:rsid w:val="000F16D3"/>
    <w:rsid w:val="00104BEE"/>
    <w:rsid w:val="00120BBD"/>
    <w:rsid w:val="001302DF"/>
    <w:rsid w:val="00160831"/>
    <w:rsid w:val="00171877"/>
    <w:rsid w:val="00197B6F"/>
    <w:rsid w:val="001A18B6"/>
    <w:rsid w:val="001C2AAD"/>
    <w:rsid w:val="001D277E"/>
    <w:rsid w:val="001D4C32"/>
    <w:rsid w:val="001E4827"/>
    <w:rsid w:val="001F0DA4"/>
    <w:rsid w:val="001F4C2C"/>
    <w:rsid w:val="001F6E8A"/>
    <w:rsid w:val="002062AD"/>
    <w:rsid w:val="0023131A"/>
    <w:rsid w:val="002344F9"/>
    <w:rsid w:val="00237EC4"/>
    <w:rsid w:val="0026763C"/>
    <w:rsid w:val="002729A7"/>
    <w:rsid w:val="00292F9B"/>
    <w:rsid w:val="00295C88"/>
    <w:rsid w:val="002A1D84"/>
    <w:rsid w:val="002E4070"/>
    <w:rsid w:val="002F33C0"/>
    <w:rsid w:val="00316D5C"/>
    <w:rsid w:val="0034737F"/>
    <w:rsid w:val="00377AA0"/>
    <w:rsid w:val="003848C2"/>
    <w:rsid w:val="00395006"/>
    <w:rsid w:val="003A0037"/>
    <w:rsid w:val="003C09E1"/>
    <w:rsid w:val="003C2A61"/>
    <w:rsid w:val="003F1C1C"/>
    <w:rsid w:val="004100D9"/>
    <w:rsid w:val="00450808"/>
    <w:rsid w:val="004525AD"/>
    <w:rsid w:val="0045333C"/>
    <w:rsid w:val="004559C5"/>
    <w:rsid w:val="0045663F"/>
    <w:rsid w:val="0046125E"/>
    <w:rsid w:val="00466E8E"/>
    <w:rsid w:val="004862AC"/>
    <w:rsid w:val="00490153"/>
    <w:rsid w:val="004A0791"/>
    <w:rsid w:val="004D06B8"/>
    <w:rsid w:val="004D1DA6"/>
    <w:rsid w:val="004E3127"/>
    <w:rsid w:val="0051354A"/>
    <w:rsid w:val="00541E9A"/>
    <w:rsid w:val="00551B0D"/>
    <w:rsid w:val="00556FCC"/>
    <w:rsid w:val="0056522A"/>
    <w:rsid w:val="00572CD0"/>
    <w:rsid w:val="005A74B6"/>
    <w:rsid w:val="005B7B7E"/>
    <w:rsid w:val="005E597E"/>
    <w:rsid w:val="005F2BD5"/>
    <w:rsid w:val="005F60F8"/>
    <w:rsid w:val="00601E34"/>
    <w:rsid w:val="006447A9"/>
    <w:rsid w:val="00651749"/>
    <w:rsid w:val="00697860"/>
    <w:rsid w:val="006C3C6F"/>
    <w:rsid w:val="006D5573"/>
    <w:rsid w:val="006D6358"/>
    <w:rsid w:val="006D6EE4"/>
    <w:rsid w:val="006F1BAF"/>
    <w:rsid w:val="00712AF6"/>
    <w:rsid w:val="00737AC4"/>
    <w:rsid w:val="007812B7"/>
    <w:rsid w:val="007A5714"/>
    <w:rsid w:val="007F372D"/>
    <w:rsid w:val="008137C7"/>
    <w:rsid w:val="00867E0E"/>
    <w:rsid w:val="00870C8D"/>
    <w:rsid w:val="0088649A"/>
    <w:rsid w:val="008A3918"/>
    <w:rsid w:val="008B0111"/>
    <w:rsid w:val="008E2823"/>
    <w:rsid w:val="008E29C9"/>
    <w:rsid w:val="008E3409"/>
    <w:rsid w:val="008E4D96"/>
    <w:rsid w:val="008F2DC7"/>
    <w:rsid w:val="00907417"/>
    <w:rsid w:val="00912DD4"/>
    <w:rsid w:val="009176C7"/>
    <w:rsid w:val="009269BC"/>
    <w:rsid w:val="00953916"/>
    <w:rsid w:val="00981B07"/>
    <w:rsid w:val="00983E6F"/>
    <w:rsid w:val="0098787B"/>
    <w:rsid w:val="00992FB6"/>
    <w:rsid w:val="009C1D4C"/>
    <w:rsid w:val="009F3824"/>
    <w:rsid w:val="00A039CC"/>
    <w:rsid w:val="00A07EAF"/>
    <w:rsid w:val="00A13D33"/>
    <w:rsid w:val="00A6188C"/>
    <w:rsid w:val="00A62AF7"/>
    <w:rsid w:val="00A64312"/>
    <w:rsid w:val="00A904BE"/>
    <w:rsid w:val="00A97DE9"/>
    <w:rsid w:val="00AA22FF"/>
    <w:rsid w:val="00AB2A5E"/>
    <w:rsid w:val="00AB3676"/>
    <w:rsid w:val="00AB3F1B"/>
    <w:rsid w:val="00AB5F0C"/>
    <w:rsid w:val="00AC0615"/>
    <w:rsid w:val="00AD6552"/>
    <w:rsid w:val="00B71EDD"/>
    <w:rsid w:val="00B95865"/>
    <w:rsid w:val="00BB2CAF"/>
    <w:rsid w:val="00BB5176"/>
    <w:rsid w:val="00BB5F90"/>
    <w:rsid w:val="00BC2585"/>
    <w:rsid w:val="00C45562"/>
    <w:rsid w:val="00C6464C"/>
    <w:rsid w:val="00C66521"/>
    <w:rsid w:val="00CC3134"/>
    <w:rsid w:val="00CE4DE5"/>
    <w:rsid w:val="00CE7778"/>
    <w:rsid w:val="00CE7946"/>
    <w:rsid w:val="00D015AF"/>
    <w:rsid w:val="00D06990"/>
    <w:rsid w:val="00D070E7"/>
    <w:rsid w:val="00D110C0"/>
    <w:rsid w:val="00D34591"/>
    <w:rsid w:val="00DA46F6"/>
    <w:rsid w:val="00DA69DC"/>
    <w:rsid w:val="00DE3523"/>
    <w:rsid w:val="00DE78BB"/>
    <w:rsid w:val="00DE7D7F"/>
    <w:rsid w:val="00DF56B4"/>
    <w:rsid w:val="00DF6A02"/>
    <w:rsid w:val="00E2487C"/>
    <w:rsid w:val="00E2780A"/>
    <w:rsid w:val="00E362BF"/>
    <w:rsid w:val="00E41912"/>
    <w:rsid w:val="00E436D6"/>
    <w:rsid w:val="00E773FD"/>
    <w:rsid w:val="00E87622"/>
    <w:rsid w:val="00E87834"/>
    <w:rsid w:val="00EA573F"/>
    <w:rsid w:val="00ED0B38"/>
    <w:rsid w:val="00ED23A1"/>
    <w:rsid w:val="00ED3CA6"/>
    <w:rsid w:val="00ED74A6"/>
    <w:rsid w:val="00EF60C2"/>
    <w:rsid w:val="00F308B0"/>
    <w:rsid w:val="00F57C29"/>
    <w:rsid w:val="00F613FD"/>
    <w:rsid w:val="00F764B8"/>
    <w:rsid w:val="00F86A1F"/>
    <w:rsid w:val="00FA29A1"/>
    <w:rsid w:val="011A4E85"/>
    <w:rsid w:val="03CC33C9"/>
    <w:rsid w:val="054D22F7"/>
    <w:rsid w:val="077E72D4"/>
    <w:rsid w:val="07E152A4"/>
    <w:rsid w:val="122866A4"/>
    <w:rsid w:val="13A63D60"/>
    <w:rsid w:val="14851917"/>
    <w:rsid w:val="19BB0159"/>
    <w:rsid w:val="1CE01DF0"/>
    <w:rsid w:val="2A6C6A4B"/>
    <w:rsid w:val="30444FAF"/>
    <w:rsid w:val="31865A18"/>
    <w:rsid w:val="362C521B"/>
    <w:rsid w:val="3A390AEA"/>
    <w:rsid w:val="556747C0"/>
    <w:rsid w:val="5B2F4411"/>
    <w:rsid w:val="5F3B28C9"/>
    <w:rsid w:val="61C179D2"/>
    <w:rsid w:val="639D62AF"/>
    <w:rsid w:val="64272A9B"/>
    <w:rsid w:val="67371499"/>
    <w:rsid w:val="698D6F91"/>
    <w:rsid w:val="69D06D55"/>
    <w:rsid w:val="755977C7"/>
    <w:rsid w:val="773F61F0"/>
    <w:rsid w:val="77D14C9F"/>
    <w:rsid w:val="7948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apple-converted-space"/>
    <w:basedOn w:val="8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33935-2360-6141-ACB9-66111080C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891</Characters>
  <Lines>7</Lines>
  <Paragraphs>2</Paragraphs>
  <TotalTime>446</TotalTime>
  <ScaleCrop>false</ScaleCrop>
  <LinksUpToDate>false</LinksUpToDate>
  <CharactersWithSpaces>1045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2015-01-20T01:58:00Z</dcterms:created>
  <dc:creator>朱宜媛1392600821099</dc:creator>
  <cp:lastModifiedBy>钟惠澜COCO</cp:lastModifiedBy>
  <cp:lastPrinted>2019-04-04T06:40:00Z</cp:lastPrinted>
  <dcterms:modified xsi:type="dcterms:W3CDTF">2019-10-30T06:20:59Z</dcterms:modified>
  <dc:title>单位会员入会申请表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